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283" w:rsidRPr="00C90CFA" w:rsidRDefault="00C03283" w:rsidP="00C03283">
      <w:pPr>
        <w:tabs>
          <w:tab w:val="left" w:pos="11921"/>
        </w:tabs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 w:rsidRPr="00C90CF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УТВЕРЖДАЮ</w:t>
      </w:r>
    </w:p>
    <w:p w:rsidR="00C03283" w:rsidRPr="00C90CFA" w:rsidRDefault="00C03283" w:rsidP="00C03283">
      <w:pPr>
        <w:tabs>
          <w:tab w:val="left" w:pos="11921"/>
        </w:tabs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</w:p>
    <w:p w:rsidR="00C03283" w:rsidRDefault="00C03283" w:rsidP="00C03283">
      <w:pPr>
        <w:tabs>
          <w:tab w:val="left" w:pos="11921"/>
        </w:tabs>
        <w:spacing w:after="0" w:line="240" w:lineRule="auto"/>
        <w:ind w:left="793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Администрации </w:t>
      </w:r>
    </w:p>
    <w:p w:rsidR="00C03283" w:rsidRPr="00C90CFA" w:rsidRDefault="00C03283" w:rsidP="00C03283">
      <w:pPr>
        <w:tabs>
          <w:tab w:val="left" w:pos="11921"/>
        </w:tabs>
        <w:spacing w:after="0" w:line="240" w:lineRule="auto"/>
        <w:ind w:left="7938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Селивановского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  _________ </w:t>
      </w:r>
      <w:proofErr w:type="spellStart"/>
      <w:r>
        <w:rPr>
          <w:rFonts w:ascii="Times New Roman" w:hAnsi="Times New Roman"/>
          <w:sz w:val="24"/>
          <w:szCs w:val="24"/>
        </w:rPr>
        <w:t>Е.В.Харченко</w:t>
      </w:r>
      <w:proofErr w:type="spellEnd"/>
      <w:r w:rsidRPr="00C90CFA">
        <w:rPr>
          <w:rFonts w:ascii="Times New Roman" w:hAnsi="Times New Roman"/>
          <w:sz w:val="24"/>
          <w:szCs w:val="24"/>
        </w:rPr>
        <w:t xml:space="preserve"> </w:t>
      </w:r>
    </w:p>
    <w:p w:rsidR="00C03283" w:rsidRPr="00C90CFA" w:rsidRDefault="00C03283" w:rsidP="00C03283">
      <w:pPr>
        <w:tabs>
          <w:tab w:val="left" w:pos="13010"/>
        </w:tabs>
        <w:spacing w:after="0" w:line="240" w:lineRule="auto"/>
        <w:ind w:left="5387"/>
        <w:rPr>
          <w:rFonts w:ascii="Times New Roman" w:hAnsi="Times New Roman"/>
          <w:b/>
          <w:sz w:val="24"/>
          <w:szCs w:val="24"/>
        </w:rPr>
      </w:pPr>
    </w:p>
    <w:p w:rsidR="00C03283" w:rsidRDefault="00C03283" w:rsidP="00C03283">
      <w:pPr>
        <w:tabs>
          <w:tab w:val="left" w:pos="13010"/>
        </w:tabs>
        <w:spacing w:after="0" w:line="240" w:lineRule="auto"/>
        <w:ind w:left="5387"/>
        <w:jc w:val="center"/>
        <w:rPr>
          <w:rFonts w:ascii="Times New Roman" w:hAnsi="Times New Roman"/>
          <w:b/>
          <w:sz w:val="24"/>
          <w:szCs w:val="24"/>
        </w:rPr>
      </w:pPr>
    </w:p>
    <w:p w:rsidR="00C03283" w:rsidRPr="00C90CFA" w:rsidRDefault="00C03283" w:rsidP="00C03283">
      <w:pPr>
        <w:widowControl w:val="0"/>
        <w:tabs>
          <w:tab w:val="left" w:pos="1301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90CFA">
        <w:rPr>
          <w:rFonts w:ascii="Times New Roman" w:hAnsi="Times New Roman"/>
          <w:b/>
          <w:sz w:val="24"/>
          <w:szCs w:val="24"/>
        </w:rPr>
        <w:t>ОТЧЕТ</w:t>
      </w:r>
    </w:p>
    <w:p w:rsidR="00C03283" w:rsidRPr="00C90CFA" w:rsidRDefault="00C03283" w:rsidP="00C0328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 результатах проверки МБУК </w:t>
      </w:r>
      <w:proofErr w:type="spellStart"/>
      <w:r>
        <w:rPr>
          <w:rFonts w:ascii="Times New Roman" w:hAnsi="Times New Roman"/>
          <w:b/>
          <w:sz w:val="24"/>
          <w:szCs w:val="24"/>
        </w:rPr>
        <w:t>Селивановский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СДК</w:t>
      </w:r>
      <w:r w:rsidR="003D36D7">
        <w:rPr>
          <w:rFonts w:ascii="Times New Roman" w:hAnsi="Times New Roman"/>
          <w:b/>
          <w:sz w:val="24"/>
          <w:szCs w:val="24"/>
        </w:rPr>
        <w:t xml:space="preserve"> от 16.12.2019 года</w:t>
      </w:r>
      <w:bookmarkStart w:id="0" w:name="_GoBack"/>
      <w:bookmarkEnd w:id="0"/>
    </w:p>
    <w:p w:rsidR="00C03283" w:rsidRPr="00C90CFA" w:rsidRDefault="00C03283" w:rsidP="00C03283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6"/>
        <w:gridCol w:w="12011"/>
      </w:tblGrid>
      <w:tr w:rsidR="00C03283" w:rsidRPr="00A572E5" w:rsidTr="00C03283">
        <w:trPr>
          <w:trHeight w:val="759"/>
        </w:trPr>
        <w:tc>
          <w:tcPr>
            <w:tcW w:w="2556" w:type="dxa"/>
            <w:shd w:val="clear" w:color="auto" w:fill="auto"/>
          </w:tcPr>
          <w:p w:rsidR="00C03283" w:rsidRPr="00A572E5" w:rsidRDefault="00C03283" w:rsidP="009C0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2E5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A572E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572E5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2011" w:type="dxa"/>
            <w:shd w:val="clear" w:color="auto" w:fill="auto"/>
          </w:tcPr>
          <w:p w:rsidR="00C03283" w:rsidRPr="00A572E5" w:rsidRDefault="00C03283" w:rsidP="009C0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2E5">
              <w:rPr>
                <w:rFonts w:ascii="Times New Roman" w:hAnsi="Times New Roman"/>
                <w:sz w:val="24"/>
                <w:szCs w:val="24"/>
              </w:rPr>
              <w:t>Нарушения, отраженные в акте проверки</w:t>
            </w:r>
          </w:p>
        </w:tc>
      </w:tr>
      <w:tr w:rsidR="00C03283" w:rsidRPr="00A572E5" w:rsidTr="00C03283">
        <w:trPr>
          <w:trHeight w:val="527"/>
        </w:trPr>
        <w:tc>
          <w:tcPr>
            <w:tcW w:w="2556" w:type="dxa"/>
            <w:shd w:val="clear" w:color="auto" w:fill="auto"/>
          </w:tcPr>
          <w:p w:rsidR="00C03283" w:rsidRPr="00A572E5" w:rsidRDefault="00C03283" w:rsidP="009C0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11" w:type="dxa"/>
            <w:shd w:val="clear" w:color="auto" w:fill="auto"/>
          </w:tcPr>
          <w:p w:rsidR="00C03283" w:rsidRPr="00C03283" w:rsidRDefault="00C03283" w:rsidP="00C03283">
            <w:pPr>
              <w:suppressAutoHyphens/>
              <w:overflowPunct w:val="0"/>
              <w:autoSpaceDE w:val="0"/>
              <w:spacing w:after="0" w:line="240" w:lineRule="auto"/>
              <w:ind w:hanging="4"/>
              <w:contextualSpacing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0328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в нарушение ч.6 ст. 38 Закона № 44 – ФЗ контрактный управляющий - Директор МБУК </w:t>
            </w:r>
            <w:proofErr w:type="spellStart"/>
            <w:r w:rsidRPr="00C0328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Селивановский</w:t>
            </w:r>
            <w:proofErr w:type="spellEnd"/>
            <w:r w:rsidRPr="00C0328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СДК дополнительное профессиональное образование в сфере закупок не получал.</w:t>
            </w:r>
          </w:p>
          <w:p w:rsidR="00C03283" w:rsidRPr="00A572E5" w:rsidRDefault="00C03283" w:rsidP="00C03283">
            <w:pPr>
              <w:spacing w:after="0" w:line="240" w:lineRule="auto"/>
              <w:ind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283" w:rsidRPr="00A572E5" w:rsidTr="00C03283">
        <w:trPr>
          <w:trHeight w:val="759"/>
        </w:trPr>
        <w:tc>
          <w:tcPr>
            <w:tcW w:w="2556" w:type="dxa"/>
            <w:shd w:val="clear" w:color="auto" w:fill="auto"/>
          </w:tcPr>
          <w:p w:rsidR="00C03283" w:rsidRPr="00A572E5" w:rsidRDefault="00C03283" w:rsidP="009C0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11" w:type="dxa"/>
            <w:shd w:val="clear" w:color="auto" w:fill="auto"/>
          </w:tcPr>
          <w:p w:rsidR="00C03283" w:rsidRPr="00C03283" w:rsidRDefault="00C03283" w:rsidP="00C03283">
            <w:pPr>
              <w:suppressAutoHyphens/>
              <w:overflowPunct w:val="0"/>
              <w:autoSpaceDE w:val="0"/>
              <w:spacing w:after="0" w:line="240" w:lineRule="auto"/>
              <w:ind w:hanging="4"/>
              <w:contextualSpacing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gramStart"/>
            <w:r w:rsidRPr="00C0328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 нарушение ч.4 и ч.5 ст.34 Закона № 44-ФЗ в  договоре № 0050/</w:t>
            </w:r>
            <w:proofErr w:type="spellStart"/>
            <w:r w:rsidRPr="00C0328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МилРЭС</w:t>
            </w:r>
            <w:proofErr w:type="spellEnd"/>
            <w:r w:rsidRPr="00C0328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/19/61201901005504 от 01.04.2019  с ПАО «МРСК Юга» на сумму 11759,89 руб. не включено обязательное условие об ответственности заказчика и поставщика за неисполнение или ненадлежащее исполнение обязательств, предусмотренных договором, при этом такую ответственность Закон № 44-ФЗ разделяет на пеню и штраф.</w:t>
            </w:r>
            <w:proofErr w:type="gramEnd"/>
            <w:r w:rsidRPr="00C0328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В контракте должны одновременно присутствовать как положения о начислении штрафа за ненадлежащее исполнение заказчиком обязательств, предусмотренных контрактом, так и положения о начислении пени за каждый день просрочки исполнения обязательства, предусмотренного контрактом;</w:t>
            </w:r>
          </w:p>
          <w:p w:rsidR="00C03283" w:rsidRPr="00A572E5" w:rsidRDefault="00C03283" w:rsidP="00C03283">
            <w:pPr>
              <w:spacing w:after="0" w:line="240" w:lineRule="auto"/>
              <w:ind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283" w:rsidRPr="00A572E5" w:rsidTr="00C03283">
        <w:trPr>
          <w:trHeight w:val="759"/>
        </w:trPr>
        <w:tc>
          <w:tcPr>
            <w:tcW w:w="2556" w:type="dxa"/>
            <w:shd w:val="clear" w:color="auto" w:fill="auto"/>
          </w:tcPr>
          <w:p w:rsidR="00C03283" w:rsidRDefault="00C03283" w:rsidP="009C0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011" w:type="dxa"/>
            <w:shd w:val="clear" w:color="auto" w:fill="auto"/>
          </w:tcPr>
          <w:p w:rsidR="00C03283" w:rsidRPr="00C03283" w:rsidRDefault="00C03283" w:rsidP="00C03283">
            <w:pPr>
              <w:suppressAutoHyphens/>
              <w:overflowPunct w:val="0"/>
              <w:autoSpaceDE w:val="0"/>
              <w:spacing w:after="0" w:line="240" w:lineRule="auto"/>
              <w:ind w:hanging="4"/>
              <w:contextualSpacing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0328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 нарушение ч.2 ст.34 Закона № 44-ФЗ не указывается, что цена контракта является твердой в  договоре № 0050/</w:t>
            </w:r>
            <w:proofErr w:type="spellStart"/>
            <w:r w:rsidRPr="00C0328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МилРЭС</w:t>
            </w:r>
            <w:proofErr w:type="spellEnd"/>
            <w:r w:rsidRPr="00C0328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/19/61201901005504 от 01.04.2019  с ПАО «МРСК Юга» на сумму 11759,89 руб.</w:t>
            </w:r>
          </w:p>
          <w:p w:rsidR="00C03283" w:rsidRPr="00A572E5" w:rsidRDefault="00C03283" w:rsidP="00C03283">
            <w:pPr>
              <w:spacing w:after="0" w:line="240" w:lineRule="auto"/>
              <w:ind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03283" w:rsidRPr="00C90CFA" w:rsidRDefault="00C03283" w:rsidP="00C03283">
      <w:pPr>
        <w:rPr>
          <w:rFonts w:ascii="Times New Roman" w:hAnsi="Times New Roman"/>
          <w:sz w:val="24"/>
          <w:szCs w:val="24"/>
        </w:rPr>
      </w:pPr>
    </w:p>
    <w:p w:rsidR="00C03283" w:rsidRPr="00C90CFA" w:rsidRDefault="00C03283" w:rsidP="00C032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90CFA">
        <w:rPr>
          <w:rFonts w:ascii="Times New Roman" w:hAnsi="Times New Roman"/>
          <w:sz w:val="24"/>
          <w:szCs w:val="24"/>
        </w:rPr>
        <w:t xml:space="preserve">Начальник </w:t>
      </w:r>
      <w:r>
        <w:rPr>
          <w:rFonts w:ascii="Times New Roman" w:hAnsi="Times New Roman"/>
          <w:sz w:val="24"/>
          <w:szCs w:val="24"/>
        </w:rPr>
        <w:t>отдела экономики и финансов</w:t>
      </w:r>
    </w:p>
    <w:p w:rsidR="00C03283" w:rsidRPr="00C90CFA" w:rsidRDefault="00C03283" w:rsidP="00C03283">
      <w:pPr>
        <w:spacing w:after="0" w:line="240" w:lineRule="auto"/>
        <w:rPr>
          <w:sz w:val="24"/>
          <w:szCs w:val="24"/>
          <w:lang w:eastAsia="ru-RU"/>
        </w:rPr>
        <w:sectPr w:rsidR="00C03283" w:rsidRPr="00C90CFA" w:rsidSect="00C03283">
          <w:pgSz w:w="16838" w:h="11906" w:orient="landscape"/>
          <w:pgMar w:top="851" w:right="1134" w:bottom="1134" w:left="1134" w:header="709" w:footer="709" w:gutter="0"/>
          <w:cols w:space="708"/>
          <w:titlePg/>
          <w:docGrid w:linePitch="360"/>
        </w:sectPr>
      </w:pPr>
      <w:r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Селивановского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C90CFA">
        <w:rPr>
          <w:rFonts w:ascii="Times New Roman" w:hAnsi="Times New Roman"/>
          <w:sz w:val="24"/>
          <w:szCs w:val="24"/>
        </w:rPr>
        <w:t xml:space="preserve">                               ___________________________________ </w:t>
      </w:r>
      <w:proofErr w:type="spellStart"/>
      <w:r>
        <w:rPr>
          <w:rFonts w:ascii="Times New Roman" w:hAnsi="Times New Roman"/>
          <w:sz w:val="24"/>
          <w:szCs w:val="24"/>
        </w:rPr>
        <w:t>Е.А.Тынянова</w:t>
      </w:r>
      <w:proofErr w:type="spellEnd"/>
      <w:r w:rsidRPr="00C90CFA"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Pr="00C90CFA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</w:t>
      </w:r>
    </w:p>
    <w:p w:rsidR="005220B6" w:rsidRDefault="005220B6"/>
    <w:sectPr w:rsidR="005220B6" w:rsidSect="00C0328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283"/>
    <w:rsid w:val="003D36D7"/>
    <w:rsid w:val="005220B6"/>
    <w:rsid w:val="00C03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2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3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328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2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3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328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Финансист</dc:creator>
  <cp:lastModifiedBy>Финансист</cp:lastModifiedBy>
  <cp:revision>2</cp:revision>
  <cp:lastPrinted>2019-11-25T12:39:00Z</cp:lastPrinted>
  <dcterms:created xsi:type="dcterms:W3CDTF">2019-11-25T12:30:00Z</dcterms:created>
  <dcterms:modified xsi:type="dcterms:W3CDTF">2020-01-21T07:17:00Z</dcterms:modified>
</cp:coreProperties>
</file>